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32B29E4" w:rsidP="232B29E4" w:rsidRDefault="232B29E4" w14:paraId="2D6419AE" w14:textId="0D2E50CF">
      <w:pPr>
        <w:spacing w:before="120" w:after="120" w:line="36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Załącznik nr 4</w:t>
      </w:r>
    </w:p>
    <w:p w:rsidR="232B29E4" w:rsidP="232B29E4" w:rsidRDefault="232B29E4" w14:paraId="2554DBB0" w14:textId="7393C5CB">
      <w:pPr>
        <w:pStyle w:val="Heading1"/>
        <w:keepNext w:val="1"/>
        <w:keepLines w:val="1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EEAF6"/>
        <w:spacing w:before="120" w:after="12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Jeśli zauważyłeś nielegalne treści, możesz je zgłosić zgodnie z warunkami naszego Regulaminu. </w:t>
      </w:r>
    </w:p>
    <w:p w:rsidR="232B29E4" w:rsidP="232B29E4" w:rsidRDefault="232B29E4" w14:paraId="0EA0393B" w14:textId="033B2A1D">
      <w:pPr>
        <w:pStyle w:val="Heading1"/>
        <w:keepNext w:val="1"/>
        <w:keepLines w:val="1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DEEAF6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*Administratorem danych osobowych podanych w formularzu jest Filip Rękas, prowadzący działalność gospodarczą pod nazwą Yapps Filip Rękas, NIP: 5130294988, REGON: 528893845, adres: ul. Jaśminowa 3A, Masłomiąca. Możesz skontaktować się z Administratorem, pisząc na adres e-mail: </w:t>
      </w:r>
      <w:hyperlink r:id="R50d593c25c83446d">
        <w:r w:rsidRPr="232B29E4" w:rsidR="232B29E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l-PL"/>
          </w:rPr>
          <w:t>contact@bakingbuddyweb.com</w:t>
        </w:r>
      </w:hyperlink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. Dane osobowe są przetwarzane w celu obsługi zgłoszenia na podstawie art. 6 ust. 1 lit. c RODO w związku z art. 16 DSA zgodnie z Polityką Prywatności. </w:t>
      </w:r>
    </w:p>
    <w:p w:rsidR="232B29E4" w:rsidP="232B29E4" w:rsidRDefault="232B29E4" w14:paraId="2F58B90A" w14:textId="3280FE9A">
      <w:pPr>
        <w:pStyle w:val="Heading1"/>
        <w:keepNext w:val="1"/>
        <w:keepLines w:val="1"/>
        <w:spacing w:before="120" w:after="12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ZGŁOSZENIE NARUSZENIA DOTYCZĄCE TREŚCI UŻYTKOWNIKA </w:t>
      </w:r>
    </w:p>
    <w:p w:rsidR="232B29E4" w:rsidP="232B29E4" w:rsidRDefault="232B29E4" w14:paraId="03EF585B" w14:textId="0732494B">
      <w:pPr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Data: ………………………</w:t>
      </w:r>
    </w:p>
    <w:p w:rsidR="232B29E4" w:rsidP="232B29E4" w:rsidRDefault="232B29E4" w14:paraId="75C51A5A" w14:textId="18ABD2BF">
      <w:pPr>
        <w:pStyle w:val="Heading1"/>
        <w:keepNext w:val="1"/>
        <w:keepLines w:val="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Dane zgłaszającego: ...................................................</w:t>
      </w:r>
    </w:p>
    <w:p w:rsidR="232B29E4" w:rsidP="232B29E4" w:rsidRDefault="232B29E4" w14:paraId="6B29CFE1" w14:textId="60C2DC7E">
      <w:pPr>
        <w:pStyle w:val="Heading1"/>
        <w:keepNext w:val="1"/>
        <w:keepLines w:val="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Adres e-mail: ..............................................................</w:t>
      </w:r>
    </w:p>
    <w:p w:rsidR="232B29E4" w:rsidP="232B29E4" w:rsidRDefault="232B29E4" w14:paraId="5E87B5DF" w14:textId="2F8BB9EF">
      <w:pPr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Zgłoszenie nielegalnych treści dotyczy Treści,</w:t>
      </w: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które </w:t>
      </w: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l-PL"/>
        </w:rPr>
        <w:t>Zaznacz odpowiednie</w:t>
      </w: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:</w:t>
      </w:r>
    </w:p>
    <w:p w:rsidR="232B29E4" w:rsidP="232B29E4" w:rsidRDefault="232B29E4" w14:paraId="3DE1DC0C" w14:textId="1FED84C7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92232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92232"/>
          <w:sz w:val="20"/>
          <w:szCs w:val="20"/>
          <w:lang w:val="pl-PL"/>
        </w:rPr>
        <w:t>mają charakter terrorystyczny,</w:t>
      </w:r>
    </w:p>
    <w:p w:rsidR="232B29E4" w:rsidP="232B29E4" w:rsidRDefault="232B29E4" w14:paraId="5B8FA9A0" w14:textId="6629D641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92232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92232"/>
          <w:sz w:val="20"/>
          <w:szCs w:val="20"/>
          <w:lang w:val="pl-PL"/>
        </w:rPr>
        <w:t xml:space="preserve">są sprzeczne z prawem, dobrymi obyczajami, </w:t>
      </w:r>
    </w:p>
    <w:p w:rsidR="232B29E4" w:rsidP="232B29E4" w:rsidRDefault="232B29E4" w14:paraId="5F606AD3" w14:textId="7D92D543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pl-PL"/>
        </w:rPr>
        <w:t>mają charakter SPAMu lub notorycznie pojawiają się w Serwisie bez uzasadnionego celu;</w:t>
      </w:r>
    </w:p>
    <w:p w:rsidR="232B29E4" w:rsidP="232B29E4" w:rsidRDefault="232B29E4" w14:paraId="07F2AFC0" w14:textId="29D6C46E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92232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pl-PL"/>
        </w:rPr>
        <w:t xml:space="preserve">są obraźliwe, </w:t>
      </w: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92232"/>
          <w:sz w:val="20"/>
          <w:szCs w:val="20"/>
          <w:lang w:val="pl-PL"/>
        </w:rPr>
        <w:t>zawierają treść z określeniami uważanymi za mowę nienawiści, groźby, a także gdy zawiera treści podżegające do przemocy lub jej sprzyjające, treść wskazująca na nękanie, treść rasistowską, dyskryminującą, oczerniającą,</w:t>
      </w:r>
    </w:p>
    <w:p w:rsidR="232B29E4" w:rsidP="232B29E4" w:rsidRDefault="232B29E4" w14:paraId="247803D6" w14:textId="715924D3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92232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92232"/>
          <w:sz w:val="20"/>
          <w:szCs w:val="20"/>
          <w:lang w:val="pl-PL"/>
        </w:rPr>
        <w:t>naruszają lub ograniczają prawa osób trzecich, w szczególności prawo do prywatności, prawo do wizerunku, prawo do ochrony danych osobowych, znaki towarowe lub prawa autorskie;</w:t>
      </w:r>
    </w:p>
    <w:p w:rsidR="232B29E4" w:rsidP="232B29E4" w:rsidRDefault="232B29E4" w14:paraId="4C3AC3F8" w14:textId="7EBA4EF6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pl-PL"/>
        </w:rPr>
        <w:t>służą prowadzeniu działalności konkurencyjnej lub stanowią czyn nieuczciwej konkurencji,</w:t>
      </w:r>
    </w:p>
    <w:p w:rsidR="232B29E4" w:rsidP="232B29E4" w:rsidRDefault="232B29E4" w14:paraId="6E542094" w14:textId="056B928E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pl-PL"/>
        </w:rPr>
        <w:t>służą prowadzeniu niedozwolonych działań reklamowych, promocyjnych, marketingowych;</w:t>
      </w:r>
    </w:p>
    <w:p w:rsidR="232B29E4" w:rsidP="232B29E4" w:rsidRDefault="232B29E4" w14:paraId="65A2768E" w14:textId="6FE92565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pl-PL"/>
        </w:rPr>
        <w:t>służą prowadzeniu działań zakazanych przez prawo, np. oszustwom finansowym;</w:t>
      </w:r>
    </w:p>
    <w:p w:rsidR="232B29E4" w:rsidP="232B29E4" w:rsidRDefault="232B29E4" w14:paraId="56777A7F" w14:textId="537DD1F4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pl-PL"/>
        </w:rPr>
        <w:t>propagują faszystowski lub inny totalitarny ustrój państwa;</w:t>
      </w:r>
    </w:p>
    <w:p w:rsidR="232B29E4" w:rsidP="232B29E4" w:rsidRDefault="232B29E4" w14:paraId="3B9F5CA3" w14:textId="006806B8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pl-PL"/>
        </w:rPr>
        <w:t>zniesławiają lub znieważają jakąkolwiek osobę;</w:t>
      </w:r>
    </w:p>
    <w:p w:rsidR="232B29E4" w:rsidP="232B29E4" w:rsidRDefault="232B29E4" w14:paraId="17FE1DB8" w14:textId="33E83E3A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pl-PL"/>
        </w:rPr>
        <w:t>naruszają dobra osobiste jakiejkolwiek osoby;</w:t>
      </w:r>
    </w:p>
    <w:p w:rsidR="232B29E4" w:rsidP="232B29E4" w:rsidRDefault="232B29E4" w14:paraId="09A00753" w14:textId="1B283F25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71717" w:themeColor="background2" w:themeTint="FF" w:themeShade="1A"/>
          <w:sz w:val="20"/>
          <w:szCs w:val="20"/>
          <w:lang w:val="pl-PL"/>
        </w:rPr>
        <w:t xml:space="preserve">zawierają wulgaryzmy lub </w:t>
      </w: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inne treści o charakterze obraźliwym;</w:t>
      </w:r>
    </w:p>
    <w:p w:rsidR="232B29E4" w:rsidP="232B29E4" w:rsidRDefault="232B29E4" w14:paraId="3BD246CF" w14:textId="460C3052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ind w:left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 </w:t>
      </w:r>
      <w:r w:rsidRPr="232B29E4" w:rsidR="232B29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￼</w:t>
      </w: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obrażają uczucia religijne.</w:t>
      </w:r>
    </w:p>
    <w:p w:rsidR="232B29E4" w:rsidP="232B29E4" w:rsidRDefault="232B29E4" w14:paraId="342C77D8" w14:textId="71BD456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32B29E4" w:rsidP="232B29E4" w:rsidRDefault="232B29E4" w14:paraId="25F67A2F" w14:textId="1375E3C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Inne okoliczności uzasadniające uznanie treści za nielegalne:</w:t>
      </w:r>
    </w:p>
    <w:p w:rsidR="232B29E4" w:rsidP="232B29E4" w:rsidRDefault="232B29E4" w14:paraId="4718157C" w14:textId="4C507B40">
      <w:pPr>
        <w:shd w:val="clear" w:color="auto" w:fill="FFFFFF" w:themeFill="background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</w:p>
    <w:p w:rsidR="232B29E4" w:rsidP="232B29E4" w:rsidRDefault="232B29E4" w14:paraId="6C145EB7" w14:textId="6341D338">
      <w:pPr>
        <w:shd w:val="clear" w:color="auto" w:fill="FFFFFF" w:themeFill="background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Nielegalne Treści znajdują się (wskaż konkretny adres URL):</w:t>
      </w:r>
    </w:p>
    <w:p w:rsidR="232B29E4" w:rsidP="232B29E4" w:rsidRDefault="232B29E4" w14:paraId="79811D60" w14:textId="6AD389E9">
      <w:pPr>
        <w:shd w:val="clear" w:color="auto" w:fill="FFFFFF" w:themeFill="background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……………………………………………………………………………………………………………………</w:t>
      </w:r>
    </w:p>
    <w:p w:rsidR="232B29E4" w:rsidP="232B29E4" w:rsidRDefault="232B29E4" w14:paraId="0671EC77" w14:textId="7FAEE765">
      <w:pPr>
        <w:shd w:val="clear" w:color="auto" w:fill="FFFFFF" w:themeFill="background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Dodatkowe informacje/ wyjaśnienia dot. nielegalnych Treści </w:t>
      </w: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(wskaż dodatkowe informacje/okoliczności/dane, które pozwolą nam lepiej rozpatrzyć sprawę, wskaż je w tym miejscu:</w:t>
      </w:r>
    </w:p>
    <w:p w:rsidR="232B29E4" w:rsidP="232B29E4" w:rsidRDefault="232B29E4" w14:paraId="69D60DE0" w14:textId="12D08264">
      <w:pPr>
        <w:shd w:val="clear" w:color="auto" w:fill="FFFFFF" w:themeFill="background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……………………………………………………………………………………………………</w:t>
      </w:r>
    </w:p>
    <w:p w:rsidR="232B29E4" w:rsidP="232B29E4" w:rsidRDefault="232B29E4" w14:paraId="3D510620" w14:textId="058B000B">
      <w:pPr>
        <w:pStyle w:val="Heading1"/>
        <w:keepNext w:val="1"/>
        <w:keepLines w:val="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Oświadczenie Zgłaszającego:</w:t>
      </w:r>
    </w:p>
    <w:p w:rsidR="232B29E4" w:rsidP="232B29E4" w:rsidRDefault="232B29E4" w14:paraId="54F5968F" w14:textId="39917E0A">
      <w:pPr>
        <w:pStyle w:val="Heading1"/>
        <w:keepNext w:val="1"/>
        <w:keepLines w:val="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Oświadczam, że zgłoszenie jest składane w dobrej wierze i przekonaniu co do tego, że informacje i zarzuty wskazane w zgłoszeniu są prawidłowe i kompletne</w:t>
      </w:r>
      <w:r w:rsidRPr="232B29E4" w:rsidR="232B29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(art. 16 ust. 2 lit. d Aktu o usługach cyfrowych).</w:t>
      </w:r>
    </w:p>
    <w:p w:rsidR="232B29E4" w:rsidP="232B29E4" w:rsidRDefault="232B29E4" w14:paraId="34965951" w14:textId="13F471BA">
      <w:pPr>
        <w:keepNext w:val="1"/>
        <w:keepLines w:val="1"/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32B29E4" w:rsidP="232B29E4" w:rsidRDefault="232B29E4" w14:paraId="76E55EC0" w14:textId="3CB2DBCF">
      <w:pPr>
        <w:spacing w:before="120" w:after="120" w:line="360" w:lineRule="auto"/>
        <w:ind w:left="637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…………………..</w:t>
      </w:r>
    </w:p>
    <w:p w:rsidR="232B29E4" w:rsidP="232B29E4" w:rsidRDefault="232B29E4" w14:paraId="72C086C7" w14:textId="5202C875">
      <w:pPr>
        <w:spacing w:before="120" w:after="120" w:line="360" w:lineRule="auto"/>
        <w:ind w:left="637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Podpis Zgłaszającego </w:t>
      </w:r>
      <w:r>
        <w:br/>
      </w:r>
      <w:r w:rsidRPr="232B29E4" w:rsidR="232B29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(o ile dotyczy)</w:t>
      </w:r>
    </w:p>
    <w:p w:rsidR="232B29E4" w:rsidRDefault="232B29E4" w14:paraId="3B8F9AE9" w14:textId="512B84D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46158a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cd8fc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c22e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ab517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01271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23bd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597e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5673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9050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12e9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8a5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17b7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4bbd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F4F0EB"/>
    <w:rsid w:val="232B29E4"/>
    <w:rsid w:val="30F4F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F0EB"/>
  <w15:chartTrackingRefBased/>
  <w15:docId w15:val="{0BEE90F2-D685-435E-B4F2-8DE1FEF5DF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ext-justify1" w:customStyle="true">
    <w:uiPriority w:val="1"/>
    <w:name w:val="text-justify1"/>
    <w:basedOn w:val="Normal"/>
    <w:rsid w:val="232B29E4"/>
    <w:rPr>
      <w:rFonts w:ascii="Times New Roman" w:hAnsi="Times New Roman" w:eastAsia="Times New Roman" w:cs="Times New Roman" w:asciiTheme="minorAscii" w:hAnsiTheme="minorAscii" w:eastAsiaTheme="minorEastAsia" w:cstheme="minorBidi"/>
      <w:sz w:val="24"/>
      <w:szCs w:val="24"/>
      <w:lang w:val="pl-PL" w:eastAsia="pl-PL" w:bidi="ar-SA"/>
    </w:rPr>
    <w:pPr>
      <w:spacing w:beforeAutospacing="on" w:after="200" w:afterAutospacing="on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ontact@bakingbuddyweb.com" TargetMode="External" Id="R50d593c25c83446d" /><Relationship Type="http://schemas.openxmlformats.org/officeDocument/2006/relationships/numbering" Target="numbering.xml" Id="R833fd8458c6340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2024-08-08T23:56:50.9625323Z</dcterms:created>
  <dcterms:modified xsi:type="dcterms:W3CDTF">2024-08-08T23:58:37.2225646Z</dcterms:modified>
  <dc:creator>Filip Rekas</dc:creator>
  <lastModifiedBy>Filip Rekas</lastModifiedBy>
</coreProperties>
</file>